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E470C" w14:textId="77777777" w:rsidR="00040B25" w:rsidRDefault="004E08E5">
      <w:pPr>
        <w:spacing w:before="240" w:after="240"/>
        <w:ind w:left="720"/>
        <w:jc w:val="center"/>
        <w:rPr>
          <w:b/>
          <w:sz w:val="32"/>
          <w:szCs w:val="32"/>
        </w:rPr>
      </w:pPr>
      <w:r>
        <w:rPr>
          <w:b/>
          <w:noProof/>
          <w:sz w:val="32"/>
          <w:szCs w:val="32"/>
        </w:rPr>
        <w:drawing>
          <wp:inline distT="114300" distB="114300" distL="114300" distR="114300" wp14:anchorId="18442C02" wp14:editId="0A59057F">
            <wp:extent cx="1791741" cy="9167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91741" cy="916705"/>
                    </a:xfrm>
                    <a:prstGeom prst="rect">
                      <a:avLst/>
                    </a:prstGeom>
                    <a:ln/>
                  </pic:spPr>
                </pic:pic>
              </a:graphicData>
            </a:graphic>
          </wp:inline>
        </w:drawing>
      </w:r>
      <w:r>
        <w:rPr>
          <w:b/>
          <w:sz w:val="128"/>
          <w:szCs w:val="128"/>
        </w:rPr>
        <w:t xml:space="preserve">          </w:t>
      </w:r>
      <w:r>
        <w:rPr>
          <w:b/>
          <w:noProof/>
          <w:sz w:val="32"/>
          <w:szCs w:val="32"/>
        </w:rPr>
        <w:drawing>
          <wp:inline distT="114300" distB="114300" distL="114300" distR="114300" wp14:anchorId="14349887" wp14:editId="40CC4025">
            <wp:extent cx="2095379" cy="91916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095379" cy="919163"/>
                    </a:xfrm>
                    <a:prstGeom prst="rect">
                      <a:avLst/>
                    </a:prstGeom>
                    <a:ln/>
                  </pic:spPr>
                </pic:pic>
              </a:graphicData>
            </a:graphic>
          </wp:inline>
        </w:drawing>
      </w:r>
      <w:r>
        <w:rPr>
          <w:b/>
          <w:sz w:val="32"/>
          <w:szCs w:val="32"/>
        </w:rPr>
        <w:t xml:space="preserve"> </w:t>
      </w:r>
    </w:p>
    <w:p w14:paraId="1A989ADC" w14:textId="1229D8CF" w:rsidR="00040B25" w:rsidRDefault="004E08E5" w:rsidP="00A51AE4">
      <w:pPr>
        <w:spacing w:before="240" w:after="240" w:line="240" w:lineRule="auto"/>
        <w:ind w:left="720"/>
        <w:jc w:val="center"/>
        <w:rPr>
          <w:b/>
          <w:color w:val="FF33CC"/>
          <w:sz w:val="30"/>
          <w:szCs w:val="30"/>
        </w:rPr>
      </w:pPr>
      <w:r w:rsidRPr="00A51AE4">
        <w:rPr>
          <w:b/>
          <w:color w:val="FF33CC"/>
          <w:sz w:val="30"/>
          <w:szCs w:val="30"/>
        </w:rPr>
        <w:t>2022 SUMMER HOEDOWN</w:t>
      </w:r>
    </w:p>
    <w:p w14:paraId="6A6F3073" w14:textId="207B8C82" w:rsidR="009F29F5" w:rsidRPr="005662E8" w:rsidRDefault="009F29F5" w:rsidP="00A51AE4">
      <w:pPr>
        <w:spacing w:before="240" w:after="240" w:line="240" w:lineRule="auto"/>
        <w:ind w:left="720"/>
        <w:jc w:val="center"/>
        <w:rPr>
          <w:bCs/>
          <w:color w:val="FF33CC"/>
          <w:sz w:val="30"/>
          <w:szCs w:val="30"/>
        </w:rPr>
      </w:pPr>
      <w:r w:rsidRPr="005662E8">
        <w:rPr>
          <w:bCs/>
          <w:color w:val="FF33CC"/>
          <w:sz w:val="30"/>
          <w:szCs w:val="30"/>
        </w:rPr>
        <w:t>July 9</w:t>
      </w:r>
      <w:r w:rsidRPr="005662E8">
        <w:rPr>
          <w:bCs/>
          <w:color w:val="FF33CC"/>
          <w:sz w:val="30"/>
          <w:szCs w:val="30"/>
          <w:vertAlign w:val="superscript"/>
        </w:rPr>
        <w:t>th</w:t>
      </w:r>
      <w:r w:rsidRPr="005662E8">
        <w:rPr>
          <w:bCs/>
          <w:color w:val="FF33CC"/>
          <w:sz w:val="30"/>
          <w:szCs w:val="30"/>
        </w:rPr>
        <w:t xml:space="preserve">, 4-9pm </w:t>
      </w:r>
    </w:p>
    <w:p w14:paraId="45C278E8" w14:textId="6DEECB5C" w:rsidR="00A51AE4" w:rsidRPr="00A51AE4" w:rsidRDefault="00A51AE4" w:rsidP="00A51AE4">
      <w:pPr>
        <w:spacing w:before="240" w:after="240" w:line="240" w:lineRule="auto"/>
        <w:ind w:left="720"/>
        <w:jc w:val="center"/>
        <w:rPr>
          <w:i/>
          <w:iCs/>
          <w:sz w:val="32"/>
          <w:szCs w:val="32"/>
        </w:rPr>
      </w:pPr>
      <w:r w:rsidRPr="00A51AE4">
        <w:rPr>
          <w:i/>
          <w:iCs/>
          <w:sz w:val="32"/>
          <w:szCs w:val="32"/>
        </w:rPr>
        <w:t>Sponsorship Opportunity</w:t>
      </w:r>
    </w:p>
    <w:p w14:paraId="6B79BB5E" w14:textId="7C8402B3" w:rsidR="00040B25" w:rsidRDefault="004E08E5">
      <w:pPr>
        <w:spacing w:before="240" w:after="240" w:line="240" w:lineRule="auto"/>
        <w:ind w:left="720"/>
        <w:jc w:val="center"/>
        <w:rPr>
          <w:b/>
          <w:sz w:val="30"/>
          <w:szCs w:val="30"/>
        </w:rPr>
      </w:pPr>
      <w:r>
        <w:rPr>
          <w:b/>
          <w:sz w:val="30"/>
          <w:szCs w:val="30"/>
        </w:rPr>
        <w:t xml:space="preserve">Hosted by Drifter’s Hearts of Hope </w:t>
      </w:r>
      <w:r w:rsidR="00A51AE4" w:rsidRPr="00A51AE4">
        <w:rPr>
          <w:b/>
          <w:color w:val="FF33CC"/>
          <w:sz w:val="30"/>
          <w:szCs w:val="30"/>
        </w:rPr>
        <w:t>AND</w:t>
      </w:r>
      <w:r>
        <w:rPr>
          <w:b/>
          <w:sz w:val="30"/>
          <w:szCs w:val="30"/>
        </w:rPr>
        <w:t xml:space="preserve"> </w:t>
      </w:r>
      <w:proofErr w:type="spellStart"/>
      <w:r>
        <w:rPr>
          <w:b/>
          <w:sz w:val="30"/>
          <w:szCs w:val="30"/>
        </w:rPr>
        <w:t>Terolyn</w:t>
      </w:r>
      <w:proofErr w:type="spellEnd"/>
      <w:r>
        <w:rPr>
          <w:b/>
          <w:sz w:val="30"/>
          <w:szCs w:val="30"/>
        </w:rPr>
        <w:t xml:space="preserve"> Horse Rescue</w:t>
      </w:r>
      <w:r w:rsidR="00A51AE4">
        <w:rPr>
          <w:b/>
          <w:sz w:val="30"/>
          <w:szCs w:val="30"/>
        </w:rPr>
        <w:t>!</w:t>
      </w:r>
    </w:p>
    <w:p w14:paraId="3CA4E460" w14:textId="69CD5020" w:rsidR="00040B25" w:rsidRDefault="004E08E5">
      <w:pPr>
        <w:spacing w:before="240" w:after="240"/>
        <w:jc w:val="center"/>
      </w:pPr>
      <w:r>
        <w:t xml:space="preserve">Drifter’s Hearts of Hope is excited to announce that we will be throwing a summer hoedown alongside our partner rescue, </w:t>
      </w:r>
      <w:proofErr w:type="spellStart"/>
      <w:r>
        <w:t>Terolyn</w:t>
      </w:r>
      <w:proofErr w:type="spellEnd"/>
      <w:r>
        <w:t xml:space="preserve"> Horse Rescue! There will be live music, dancing, a mechanical bull, a bouncy house, both silent and live auction items, and more. Alcohol will be provided and, of course, there will be plenty of food! All proceeds will go directly to saving and rehabilitating horses in danger of entering the slaughter pipeline. Between the two rescues, we’ve helped save over 1,000 horses and we know we never could have done this without our amazing community! We are looking for sponsors to help us make this event a success and we are hoping you share our passion.  </w:t>
      </w:r>
    </w:p>
    <w:p w14:paraId="1CDA0F71" w14:textId="77777777" w:rsidR="00040B25" w:rsidRPr="00A51AE4" w:rsidRDefault="004E08E5" w:rsidP="00A51AE4">
      <w:pPr>
        <w:spacing w:before="240" w:after="240" w:line="240" w:lineRule="auto"/>
        <w:jc w:val="center"/>
        <w:rPr>
          <w:b/>
          <w:color w:val="FF33CC"/>
          <w:sz w:val="26"/>
          <w:szCs w:val="26"/>
        </w:rPr>
      </w:pPr>
      <w:r w:rsidRPr="00A51AE4">
        <w:rPr>
          <w:b/>
          <w:color w:val="FF33CC"/>
          <w:sz w:val="26"/>
          <w:szCs w:val="26"/>
        </w:rPr>
        <w:t>Your $1,500 sponsorship will include:</w:t>
      </w:r>
    </w:p>
    <w:p w14:paraId="748F3059" w14:textId="03B3F361" w:rsidR="00040B25" w:rsidRDefault="004E08E5" w:rsidP="00A51AE4">
      <w:pPr>
        <w:spacing w:before="240" w:after="240" w:line="240" w:lineRule="auto"/>
        <w:ind w:left="640"/>
        <w:jc w:val="center"/>
      </w:pPr>
      <w:r>
        <w:t>Banner of any size (provided by sponsor) will be hung by the stage</w:t>
      </w:r>
    </w:p>
    <w:p w14:paraId="343EBF6B" w14:textId="77777777" w:rsidR="00040B25" w:rsidRDefault="004E08E5" w:rsidP="00A51AE4">
      <w:pPr>
        <w:spacing w:before="240" w:after="240" w:line="240" w:lineRule="auto"/>
        <w:ind w:left="640"/>
        <w:jc w:val="center"/>
      </w:pPr>
      <w:r>
        <w:t>·</w:t>
      </w:r>
      <w:r>
        <w:rPr>
          <w:rFonts w:ascii="Times New Roman" w:eastAsia="Times New Roman" w:hAnsi="Times New Roman" w:cs="Times New Roman"/>
          <w:sz w:val="14"/>
          <w:szCs w:val="14"/>
        </w:rPr>
        <w:t xml:space="preserve">       </w:t>
      </w:r>
      <w:r>
        <w:t>Social Media Shoutouts</w:t>
      </w:r>
    </w:p>
    <w:p w14:paraId="664233BA" w14:textId="77777777" w:rsidR="00040B25" w:rsidRDefault="004E08E5" w:rsidP="00A51AE4">
      <w:pPr>
        <w:spacing w:before="240" w:after="240" w:line="240" w:lineRule="auto"/>
        <w:ind w:left="640"/>
        <w:jc w:val="center"/>
      </w:pPr>
      <w:r>
        <w:t>·</w:t>
      </w:r>
      <w:r>
        <w:rPr>
          <w:rFonts w:ascii="Times New Roman" w:eastAsia="Times New Roman" w:hAnsi="Times New Roman" w:cs="Times New Roman"/>
          <w:sz w:val="14"/>
          <w:szCs w:val="14"/>
        </w:rPr>
        <w:t xml:space="preserve">       </w:t>
      </w:r>
      <w:r>
        <w:t>Company Logo listed on Ticket Sales Site</w:t>
      </w:r>
    </w:p>
    <w:p w14:paraId="14C747D5" w14:textId="77777777" w:rsidR="00040B25" w:rsidRDefault="004E08E5" w:rsidP="00A51AE4">
      <w:pPr>
        <w:spacing w:before="240" w:after="240" w:line="240" w:lineRule="auto"/>
        <w:ind w:left="640"/>
        <w:jc w:val="center"/>
      </w:pPr>
      <w:r>
        <w:t>·</w:t>
      </w:r>
      <w:r>
        <w:rPr>
          <w:rFonts w:ascii="Times New Roman" w:eastAsia="Times New Roman" w:hAnsi="Times New Roman" w:cs="Times New Roman"/>
          <w:sz w:val="14"/>
          <w:szCs w:val="14"/>
        </w:rPr>
        <w:t xml:space="preserve">       </w:t>
      </w:r>
      <w:r>
        <w:t>Company Website Link shared on both rescue’s Hoedown landing pages</w:t>
      </w:r>
    </w:p>
    <w:p w14:paraId="3C1B6104" w14:textId="77777777" w:rsidR="00040B25" w:rsidRDefault="004E08E5" w:rsidP="00A51AE4">
      <w:pPr>
        <w:spacing w:before="240" w:after="240" w:line="240" w:lineRule="auto"/>
        <w:ind w:left="640"/>
        <w:jc w:val="center"/>
      </w:pPr>
      <w:r>
        <w:t>·</w:t>
      </w:r>
      <w:r>
        <w:rPr>
          <w:rFonts w:ascii="Times New Roman" w:eastAsia="Times New Roman" w:hAnsi="Times New Roman" w:cs="Times New Roman"/>
          <w:sz w:val="14"/>
          <w:szCs w:val="14"/>
        </w:rPr>
        <w:t xml:space="preserve">       </w:t>
      </w:r>
      <w:r>
        <w:t>Emcee shoutouts during the event</w:t>
      </w:r>
    </w:p>
    <w:p w14:paraId="0165977F" w14:textId="77777777" w:rsidR="00040B25" w:rsidRDefault="004E08E5" w:rsidP="00A51AE4">
      <w:pPr>
        <w:spacing w:before="240" w:after="240" w:line="240" w:lineRule="auto"/>
        <w:ind w:left="640"/>
        <w:jc w:val="center"/>
      </w:pPr>
      <w:r>
        <w:t>·</w:t>
      </w:r>
      <w:r>
        <w:rPr>
          <w:rFonts w:ascii="Times New Roman" w:eastAsia="Times New Roman" w:hAnsi="Times New Roman" w:cs="Times New Roman"/>
          <w:sz w:val="14"/>
          <w:szCs w:val="14"/>
        </w:rPr>
        <w:t xml:space="preserve">        </w:t>
      </w:r>
      <w:r>
        <w:t>Sponsorship includes 4 complimentary tickets</w:t>
      </w:r>
    </w:p>
    <w:p w14:paraId="317189BA" w14:textId="77777777" w:rsidR="00040B25" w:rsidRDefault="004E08E5">
      <w:pPr>
        <w:spacing w:before="240" w:after="240" w:line="240" w:lineRule="auto"/>
        <w:jc w:val="center"/>
        <w:rPr>
          <w:b/>
        </w:rPr>
      </w:pPr>
      <w:r w:rsidRPr="00A51AE4">
        <w:rPr>
          <w:rFonts w:ascii="MS Gothic" w:eastAsia="MS Gothic" w:hAnsi="MS Gothic" w:cs="MS Gothic"/>
          <w:b/>
          <w:noProof/>
          <w:color w:val="FF33CC"/>
        </w:rPr>
        <w:drawing>
          <wp:anchor distT="114300" distB="114300" distL="114300" distR="114300" simplePos="0" relativeHeight="251658240" behindDoc="1" locked="0" layoutInCell="1" hidden="0" allowOverlap="1" wp14:anchorId="76C5A1C1" wp14:editId="16DB72E9">
            <wp:simplePos x="0" y="0"/>
            <wp:positionH relativeFrom="page">
              <wp:posOffset>-128618</wp:posOffset>
            </wp:positionH>
            <wp:positionV relativeFrom="page">
              <wp:posOffset>6638442</wp:posOffset>
            </wp:positionV>
            <wp:extent cx="3962431" cy="1725309"/>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962431" cy="1725309"/>
                    </a:xfrm>
                    <a:prstGeom prst="rect">
                      <a:avLst/>
                    </a:prstGeom>
                    <a:ln/>
                  </pic:spPr>
                </pic:pic>
              </a:graphicData>
            </a:graphic>
          </wp:anchor>
        </w:drawing>
      </w:r>
      <w:r w:rsidRPr="00A51AE4">
        <w:rPr>
          <w:rFonts w:ascii="MS Gothic" w:eastAsia="MS Gothic" w:hAnsi="MS Gothic" w:cs="MS Gothic"/>
          <w:b/>
          <w:color w:val="FF33CC"/>
        </w:rPr>
        <w:t>☐</w:t>
      </w:r>
      <w:r w:rsidRPr="00A51AE4">
        <w:rPr>
          <w:b/>
          <w:color w:val="FF33CC"/>
        </w:rPr>
        <w:t xml:space="preserve">YES! </w:t>
      </w:r>
      <w:r>
        <w:rPr>
          <w:b/>
        </w:rPr>
        <w:t xml:space="preserve">I Would love to sponsor Drifter’s Hearts of Hope and </w:t>
      </w:r>
      <w:proofErr w:type="spellStart"/>
      <w:r>
        <w:rPr>
          <w:b/>
        </w:rPr>
        <w:t>Terolyn</w:t>
      </w:r>
      <w:proofErr w:type="spellEnd"/>
      <w:r>
        <w:rPr>
          <w:b/>
        </w:rPr>
        <w:t xml:space="preserve"> Horse Rescue’s Hoedown!</w:t>
      </w:r>
      <w:r>
        <w:rPr>
          <w:noProof/>
        </w:rPr>
        <w:drawing>
          <wp:anchor distT="114300" distB="114300" distL="114300" distR="114300" simplePos="0" relativeHeight="251659264" behindDoc="0" locked="0" layoutInCell="1" hidden="0" allowOverlap="1" wp14:anchorId="7BD4099E" wp14:editId="1081DC5A">
            <wp:simplePos x="0" y="0"/>
            <wp:positionH relativeFrom="column">
              <wp:posOffset>4019550</wp:posOffset>
            </wp:positionH>
            <wp:positionV relativeFrom="paragraph">
              <wp:posOffset>125109</wp:posOffset>
            </wp:positionV>
            <wp:extent cx="3295650" cy="1454909"/>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alphaModFix amt="33000"/>
                    </a:blip>
                    <a:srcRect/>
                    <a:stretch>
                      <a:fillRect/>
                    </a:stretch>
                  </pic:blipFill>
                  <pic:spPr>
                    <a:xfrm>
                      <a:off x="0" y="0"/>
                      <a:ext cx="3295650" cy="1454909"/>
                    </a:xfrm>
                    <a:prstGeom prst="rect">
                      <a:avLst/>
                    </a:prstGeom>
                    <a:ln/>
                  </pic:spPr>
                </pic:pic>
              </a:graphicData>
            </a:graphic>
          </wp:anchor>
        </w:drawing>
      </w:r>
    </w:p>
    <w:p w14:paraId="6BBD6CF3" w14:textId="77777777" w:rsidR="00040B25" w:rsidRDefault="004E08E5">
      <w:pPr>
        <w:spacing w:before="240" w:after="240" w:line="240" w:lineRule="auto"/>
        <w:jc w:val="center"/>
      </w:pPr>
      <w:r>
        <w:t xml:space="preserve"> Please make checks payable to DHOH and mail to:</w:t>
      </w:r>
    </w:p>
    <w:p w14:paraId="5D099D73" w14:textId="77777777" w:rsidR="00040B25" w:rsidRDefault="004E08E5">
      <w:pPr>
        <w:spacing w:before="240" w:after="240" w:line="240" w:lineRule="auto"/>
        <w:jc w:val="center"/>
      </w:pPr>
      <w:r>
        <w:t>Drifter’s Hearts of Hope</w:t>
      </w:r>
    </w:p>
    <w:p w14:paraId="54EA2E0D" w14:textId="77777777" w:rsidR="00040B25" w:rsidRDefault="004E08E5">
      <w:pPr>
        <w:spacing w:before="240" w:after="240" w:line="240" w:lineRule="auto"/>
        <w:jc w:val="center"/>
      </w:pPr>
      <w:r>
        <w:t>P.O. Box 888</w:t>
      </w:r>
    </w:p>
    <w:p w14:paraId="36F58A6E" w14:textId="77777777" w:rsidR="00040B25" w:rsidRDefault="004E08E5">
      <w:pPr>
        <w:spacing w:before="240" w:after="240" w:line="240" w:lineRule="auto"/>
        <w:jc w:val="center"/>
      </w:pPr>
      <w:r>
        <w:t>Franktown, CO 80116</w:t>
      </w:r>
    </w:p>
    <w:p w14:paraId="04CC7269" w14:textId="77777777" w:rsidR="00040B25" w:rsidRDefault="004E08E5">
      <w:pPr>
        <w:spacing w:before="240" w:after="240" w:line="240" w:lineRule="auto"/>
        <w:rPr>
          <w:sz w:val="18"/>
          <w:szCs w:val="18"/>
        </w:rPr>
      </w:pPr>
      <w:r>
        <w:rPr>
          <w:sz w:val="18"/>
          <w:szCs w:val="18"/>
        </w:rPr>
        <w:t xml:space="preserve">PLEASE EMAIL YOUR LOGO AND WEBSITE LINK TO </w:t>
      </w:r>
      <w:hyperlink r:id="rId8">
        <w:r>
          <w:rPr>
            <w:color w:val="1155CC"/>
            <w:sz w:val="18"/>
            <w:szCs w:val="18"/>
            <w:u w:val="single"/>
          </w:rPr>
          <w:t>INFO@DRIFTERSHEARTSOFHOPE.ORG</w:t>
        </w:r>
      </w:hyperlink>
      <w:r>
        <w:rPr>
          <w:sz w:val="18"/>
          <w:szCs w:val="18"/>
        </w:rPr>
        <w:t xml:space="preserve"> AS WELL AS A FEW SENTENCES ABOUT YOUR COMPANY FOR ADVERTISEMENT AT THE EVENT. LET’S COORDINATE THE PICKUP AND/OR DROP OFF OF YOUR BANNER FOR THE EVENT AS WELL. WE ARE EXCITED TO HAVE YOU ON BOARD - THANK YOU!</w:t>
      </w:r>
    </w:p>
    <w:p w14:paraId="324DCE75" w14:textId="77777777" w:rsidR="00040B25" w:rsidRDefault="004E08E5">
      <w:pPr>
        <w:spacing w:before="240" w:after="240" w:line="240" w:lineRule="auto"/>
        <w:jc w:val="center"/>
        <w:rPr>
          <w:b/>
          <w:color w:val="E91EE9"/>
          <w:sz w:val="18"/>
          <w:szCs w:val="18"/>
        </w:rPr>
      </w:pPr>
      <w:r>
        <w:rPr>
          <w:b/>
          <w:color w:val="E91EE9"/>
          <w:sz w:val="18"/>
          <w:szCs w:val="18"/>
        </w:rPr>
        <w:t>DRIFTER’S HEARTS OF HOPE | 9555 DEERFIELD ROAD FRANKTOWN, CO 80116 | 303-521-5726</w:t>
      </w:r>
    </w:p>
    <w:p w14:paraId="6DF62DB3" w14:textId="77777777" w:rsidR="00040B25" w:rsidRDefault="004E08E5">
      <w:pPr>
        <w:spacing w:before="240" w:after="240" w:line="240" w:lineRule="auto"/>
        <w:jc w:val="center"/>
        <w:rPr>
          <w:sz w:val="20"/>
          <w:szCs w:val="20"/>
        </w:rPr>
      </w:pPr>
      <w:r>
        <w:rPr>
          <w:b/>
          <w:color w:val="45818E"/>
          <w:sz w:val="18"/>
          <w:szCs w:val="18"/>
        </w:rPr>
        <w:t>TEROLYN HORSE RESCUE | 47480 COUNTY RD 29 ELIZABETH, CO 80107 | 303-243-1147</w:t>
      </w:r>
    </w:p>
    <w:sectPr w:rsidR="00040B25">
      <w:pgSz w:w="12240" w:h="15840"/>
      <w:pgMar w:top="431" w:right="720" w:bottom="720" w:left="720" w:header="288" w:footer="28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C5DF7"/>
    <w:multiLevelType w:val="hybridMultilevel"/>
    <w:tmpl w:val="3F3C48D8"/>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1" w15:restartNumberingAfterBreak="0">
    <w:nsid w:val="2025718F"/>
    <w:multiLevelType w:val="hybridMultilevel"/>
    <w:tmpl w:val="EC82D32C"/>
    <w:lvl w:ilvl="0" w:tplc="D9C2631E">
      <w:numFmt w:val="bullet"/>
      <w:lvlText w:val="·"/>
      <w:lvlJc w:val="left"/>
      <w:pPr>
        <w:ind w:left="1000" w:hanging="360"/>
      </w:pPr>
      <w:rPr>
        <w:rFonts w:ascii="Arial" w:eastAsia="Arial" w:hAnsi="Arial" w:cs="Aria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B25"/>
    <w:rsid w:val="00040B25"/>
    <w:rsid w:val="004E08E5"/>
    <w:rsid w:val="005662E8"/>
    <w:rsid w:val="009F29F5"/>
    <w:rsid w:val="00A51AE4"/>
    <w:rsid w:val="00CB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2A000"/>
  <w15:docId w15:val="{4DF82C2D-E02D-43DA-B68F-75399BA7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51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DRIFTERSHEARTSOFHOPE.OR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DHOH Admin</dc:creator>
  <cp:lastModifiedBy>jacquiavis</cp:lastModifiedBy>
  <cp:revision>4</cp:revision>
  <cp:lastPrinted>2022-03-24T02:34:00Z</cp:lastPrinted>
  <dcterms:created xsi:type="dcterms:W3CDTF">2022-03-28T22:11:00Z</dcterms:created>
  <dcterms:modified xsi:type="dcterms:W3CDTF">2022-03-28T22:39:00Z</dcterms:modified>
</cp:coreProperties>
</file>